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FA0CE2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195B08" w:rsidRPr="00195B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I</w:t>
      </w:r>
      <w:r w:rsidR="00195B0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711A0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  <w:r w:rsidR="00DF0C6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2835"/>
        <w:gridCol w:w="2992"/>
      </w:tblGrid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48" w:rsidRDefault="000D748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F505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июля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0D748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сентября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3650BF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3650BF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18-19 сентября 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60" w:rsidRDefault="003650BF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F0C60">
              <w:rPr>
                <w:rFonts w:ascii="Times New Roman" w:eastAsia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F0C60">
              <w:rPr>
                <w:rFonts w:ascii="Times New Roman" w:eastAsia="Times New Roman" w:hAnsi="Times New Roman"/>
                <w:sz w:val="24"/>
                <w:szCs w:val="24"/>
              </w:rPr>
              <w:t>я 2023 года</w:t>
            </w:r>
          </w:p>
          <w:p w:rsidR="003650BF" w:rsidRDefault="003650BF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июля 2023 года</w:t>
            </w:r>
          </w:p>
          <w:p w:rsidR="00FA7F19" w:rsidRDefault="00DF0C60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>Участие в заседании комиссии по рассмотрению материалов и предложений о присвоении звания «Почетный гражданин города-героя Тулы»</w:t>
            </w:r>
          </w:p>
          <w:p w:rsidR="00F57EE5" w:rsidRPr="003650BF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Pr="003650BF" w:rsidRDefault="009C3AD0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9C3AD0">
              <w:rPr>
                <w:rFonts w:ascii="Times New Roman" w:eastAsia="Times New Roman" w:hAnsi="Times New Roman"/>
                <w:sz w:val="24"/>
                <w:szCs w:val="24"/>
              </w:rPr>
              <w:t>общественного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EE5" w:rsidRP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Авдюшина Т.И.                         </w:t>
            </w:r>
          </w:p>
        </w:tc>
      </w:tr>
      <w:tr w:rsidR="00F57EE5" w:rsidTr="009C0956">
        <w:trPr>
          <w:trHeight w:val="11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9C0956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3650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F57EE5" w:rsidRDefault="00F57EE5" w:rsidP="00F57EE5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eastAsia="Times New Roman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57EE5" w:rsidTr="003650BF">
        <w:trPr>
          <w:trHeight w:val="90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57EE5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57EE5" w:rsidRDefault="00F57EE5" w:rsidP="00F57EE5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57EE5" w:rsidTr="003650B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7EE5" w:rsidRDefault="00F57EE5" w:rsidP="00F57EE5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57EE5" w:rsidRDefault="00F57EE5" w:rsidP="00F57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E5" w:rsidRDefault="00F57EE5" w:rsidP="00F57EE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0D7480"/>
    <w:rsid w:val="001307AE"/>
    <w:rsid w:val="00195B08"/>
    <w:rsid w:val="001A059C"/>
    <w:rsid w:val="00244EA4"/>
    <w:rsid w:val="0027651A"/>
    <w:rsid w:val="003650BF"/>
    <w:rsid w:val="00390718"/>
    <w:rsid w:val="00433B5A"/>
    <w:rsid w:val="004B2E10"/>
    <w:rsid w:val="004B65FB"/>
    <w:rsid w:val="004F7BFA"/>
    <w:rsid w:val="005020EB"/>
    <w:rsid w:val="006566ED"/>
    <w:rsid w:val="00680512"/>
    <w:rsid w:val="00703E7E"/>
    <w:rsid w:val="00711A0A"/>
    <w:rsid w:val="00720B5F"/>
    <w:rsid w:val="00777B75"/>
    <w:rsid w:val="007B36D0"/>
    <w:rsid w:val="007C27A1"/>
    <w:rsid w:val="007C47A4"/>
    <w:rsid w:val="008465E3"/>
    <w:rsid w:val="00865631"/>
    <w:rsid w:val="00896E48"/>
    <w:rsid w:val="0091016E"/>
    <w:rsid w:val="009C0956"/>
    <w:rsid w:val="009C3AD0"/>
    <w:rsid w:val="00A57A07"/>
    <w:rsid w:val="00A945AD"/>
    <w:rsid w:val="00AB70E1"/>
    <w:rsid w:val="00AC1BC3"/>
    <w:rsid w:val="00B42595"/>
    <w:rsid w:val="00BA14EE"/>
    <w:rsid w:val="00BA4DB0"/>
    <w:rsid w:val="00BA56E3"/>
    <w:rsid w:val="00BC6C34"/>
    <w:rsid w:val="00C3341C"/>
    <w:rsid w:val="00CB6901"/>
    <w:rsid w:val="00CD0B1D"/>
    <w:rsid w:val="00DA51AE"/>
    <w:rsid w:val="00DB221F"/>
    <w:rsid w:val="00DF0C60"/>
    <w:rsid w:val="00E24254"/>
    <w:rsid w:val="00EB6E22"/>
    <w:rsid w:val="00F505B0"/>
    <w:rsid w:val="00F57EE5"/>
    <w:rsid w:val="00F855F1"/>
    <w:rsid w:val="00FA0CE2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50</cp:revision>
  <cp:lastPrinted>2021-06-18T11:03:00Z</cp:lastPrinted>
  <dcterms:created xsi:type="dcterms:W3CDTF">2021-06-17T13:55:00Z</dcterms:created>
  <dcterms:modified xsi:type="dcterms:W3CDTF">2023-06-30T06:31:00Z</dcterms:modified>
</cp:coreProperties>
</file>